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1DC6" w14:textId="25B86769" w:rsidR="00422B48" w:rsidRDefault="00F26446" w:rsidP="00F26446">
      <w:r>
        <w:t xml:space="preserve">      </w:t>
      </w:r>
    </w:p>
    <w:p w14:paraId="4677D7C8" w14:textId="61EF4E67" w:rsidR="00D6242D" w:rsidRDefault="00422B48" w:rsidP="00422B48">
      <w:pPr>
        <w:spacing w:after="0" w:line="240" w:lineRule="auto"/>
        <w:jc w:val="both"/>
        <w:rPr>
          <w:rFonts w:ascii="Times New Roman" w:hAnsi="Times New Roman" w:cs="Times New Roman"/>
        </w:rPr>
      </w:pPr>
      <w:r>
        <w:rPr>
          <w:rFonts w:ascii="Times New Roman" w:hAnsi="Times New Roman" w:cs="Times New Roman"/>
        </w:rPr>
        <w:t xml:space="preserve"> </w:t>
      </w:r>
      <w:r w:rsidR="00D6242D">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D6242D">
        <w:rPr>
          <w:rFonts w:ascii="Times New Roman" w:hAnsi="Times New Roman" w:cs="Times New Roman"/>
          <w:noProof/>
        </w:rPr>
        <w:drawing>
          <wp:inline distT="0" distB="0" distL="0" distR="0" wp14:anchorId="640767E8" wp14:editId="725B2AD1">
            <wp:extent cx="1541619" cy="12763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318" cy="1281068"/>
                    </a:xfrm>
                    <a:prstGeom prst="rect">
                      <a:avLst/>
                    </a:prstGeom>
                    <a:noFill/>
                  </pic:spPr>
                </pic:pic>
              </a:graphicData>
            </a:graphic>
          </wp:inline>
        </w:drawing>
      </w:r>
      <w:r>
        <w:rPr>
          <w:rFonts w:ascii="Times New Roman" w:hAnsi="Times New Roman" w:cs="Times New Roman"/>
        </w:rPr>
        <w:t xml:space="preserve">   </w:t>
      </w:r>
      <w:r w:rsidR="00D6242D">
        <w:rPr>
          <w:rFonts w:ascii="Times New Roman" w:hAnsi="Times New Roman" w:cs="Times New Roman"/>
        </w:rPr>
        <w:t xml:space="preserve">           </w:t>
      </w:r>
      <w:r w:rsidR="00D6242D">
        <w:rPr>
          <w:rFonts w:ascii="Times New Roman" w:hAnsi="Times New Roman" w:cs="Times New Roman"/>
          <w:noProof/>
        </w:rPr>
        <w:drawing>
          <wp:inline distT="0" distB="0" distL="0" distR="0" wp14:anchorId="14B537D8" wp14:editId="515FCC2E">
            <wp:extent cx="1399822" cy="9361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649" cy="948106"/>
                    </a:xfrm>
                    <a:prstGeom prst="rect">
                      <a:avLst/>
                    </a:prstGeom>
                    <a:noFill/>
                  </pic:spPr>
                </pic:pic>
              </a:graphicData>
            </a:graphic>
          </wp:inline>
        </w:drawing>
      </w:r>
      <w:r w:rsidR="00D6242D">
        <w:rPr>
          <w:rFonts w:ascii="Times New Roman" w:hAnsi="Times New Roman" w:cs="Times New Roman"/>
        </w:rPr>
        <w:t xml:space="preserve">                </w:t>
      </w:r>
      <w:r w:rsidR="00D6242D">
        <w:rPr>
          <w:rFonts w:ascii="Times New Roman" w:hAnsi="Times New Roman" w:cs="Times New Roman"/>
          <w:noProof/>
        </w:rPr>
        <w:drawing>
          <wp:inline distT="0" distB="0" distL="0" distR="0" wp14:anchorId="1F0BDBA2" wp14:editId="7FB479C5">
            <wp:extent cx="914400" cy="11670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394" cy="1190010"/>
                    </a:xfrm>
                    <a:prstGeom prst="rect">
                      <a:avLst/>
                    </a:prstGeom>
                    <a:noFill/>
                  </pic:spPr>
                </pic:pic>
              </a:graphicData>
            </a:graphic>
          </wp:inline>
        </w:drawing>
      </w:r>
    </w:p>
    <w:p w14:paraId="09B5E972" w14:textId="041A4D74" w:rsidR="00D6242D" w:rsidRDefault="00D6242D" w:rsidP="00422B48">
      <w:pPr>
        <w:spacing w:after="0" w:line="240" w:lineRule="auto"/>
        <w:jc w:val="both"/>
        <w:rPr>
          <w:rFonts w:ascii="Times New Roman" w:hAnsi="Times New Roman" w:cs="Times New Roman"/>
        </w:rPr>
      </w:pPr>
    </w:p>
    <w:p w14:paraId="001A0328" w14:textId="77777777" w:rsidR="00D6242D" w:rsidRDefault="00D6242D" w:rsidP="00422B48">
      <w:pPr>
        <w:spacing w:after="0" w:line="240" w:lineRule="auto"/>
        <w:jc w:val="both"/>
        <w:rPr>
          <w:rFonts w:ascii="Times New Roman" w:hAnsi="Times New Roman" w:cs="Times New Roman"/>
        </w:rPr>
      </w:pPr>
    </w:p>
    <w:p w14:paraId="004258D5" w14:textId="0258CDE8" w:rsidR="00422B48" w:rsidRDefault="00422B48" w:rsidP="00422B48">
      <w:pPr>
        <w:spacing w:after="0" w:line="240" w:lineRule="auto"/>
        <w:jc w:val="both"/>
        <w:rPr>
          <w:rFonts w:ascii="Times New Roman" w:hAnsi="Times New Roman" w:cs="Times New Roman"/>
        </w:rPr>
      </w:pPr>
      <w:r w:rsidRPr="00422B48">
        <w:rPr>
          <w:rFonts w:ascii="Times New Roman" w:hAnsi="Times New Roman" w:cs="Times New Roman"/>
        </w:rPr>
        <w:t xml:space="preserve"> </w:t>
      </w:r>
      <w:r w:rsidR="00D6242D">
        <w:rPr>
          <w:rFonts w:ascii="Times New Roman" w:hAnsi="Times New Roman" w:cs="Times New Roman"/>
        </w:rPr>
        <w:t xml:space="preserve">     </w:t>
      </w:r>
      <w:r w:rsidRPr="00422B48">
        <w:rPr>
          <w:rFonts w:ascii="Times New Roman" w:hAnsi="Times New Roman" w:cs="Times New Roman"/>
        </w:rPr>
        <w:t>В 2022 году проект «Виват, Россия!» стал победителем Конкурса НКО в грантовом направлении Музыкальное искусство и получил поддержку Российского фонда культуры на проведение Межрегионального открытого фестиваля</w:t>
      </w:r>
      <w:r>
        <w:rPr>
          <w:rFonts w:ascii="Times New Roman" w:hAnsi="Times New Roman" w:cs="Times New Roman"/>
        </w:rPr>
        <w:t xml:space="preserve"> </w:t>
      </w:r>
      <w:r w:rsidRPr="00422B48">
        <w:rPr>
          <w:rFonts w:ascii="Times New Roman" w:hAnsi="Times New Roman" w:cs="Times New Roman"/>
        </w:rPr>
        <w:t>- конкурса детских и кадетских духовых оркестров</w:t>
      </w:r>
      <w:r>
        <w:rPr>
          <w:rFonts w:ascii="Times New Roman" w:hAnsi="Times New Roman" w:cs="Times New Roman"/>
        </w:rPr>
        <w:t>.</w:t>
      </w:r>
    </w:p>
    <w:p w14:paraId="03EE5D2D" w14:textId="284897C0" w:rsidR="00F26446" w:rsidRPr="00E058B1" w:rsidRDefault="00422B48" w:rsidP="00422B48">
      <w:pPr>
        <w:spacing w:after="0" w:line="240" w:lineRule="auto"/>
        <w:jc w:val="both"/>
        <w:rPr>
          <w:rFonts w:ascii="Times New Roman" w:hAnsi="Times New Roman" w:cs="Times New Roman"/>
        </w:rPr>
      </w:pPr>
      <w:r>
        <w:t xml:space="preserve">      </w:t>
      </w:r>
      <w:r w:rsidRPr="00422B48">
        <w:t xml:space="preserve"> </w:t>
      </w:r>
      <w:r w:rsidR="00F26446" w:rsidRPr="00E058B1">
        <w:rPr>
          <w:rFonts w:ascii="Times New Roman" w:hAnsi="Times New Roman" w:cs="Times New Roman"/>
        </w:rPr>
        <w:t xml:space="preserve">Цель данного проекта </w:t>
      </w:r>
      <w:proofErr w:type="gramStart"/>
      <w:r w:rsidR="00F26446" w:rsidRPr="00E058B1">
        <w:rPr>
          <w:rFonts w:ascii="Times New Roman" w:hAnsi="Times New Roman" w:cs="Times New Roman"/>
        </w:rPr>
        <w:t>-  сохранение</w:t>
      </w:r>
      <w:proofErr w:type="gramEnd"/>
      <w:r w:rsidR="00F26446" w:rsidRPr="00E058B1">
        <w:rPr>
          <w:rFonts w:ascii="Times New Roman" w:hAnsi="Times New Roman" w:cs="Times New Roman"/>
        </w:rPr>
        <w:t xml:space="preserve"> культурных ценностей и традиций народов Российской Федерации и популяризация исторического и культурного наследия в контексте национального медного духового искусства.</w:t>
      </w:r>
    </w:p>
    <w:p w14:paraId="6A793CC5" w14:textId="77777777" w:rsidR="00F26446" w:rsidRPr="00E058B1" w:rsidRDefault="00F26446" w:rsidP="00422B48">
      <w:pPr>
        <w:spacing w:after="0"/>
        <w:jc w:val="both"/>
        <w:rPr>
          <w:rFonts w:ascii="Times New Roman" w:hAnsi="Times New Roman" w:cs="Times New Roman"/>
        </w:rPr>
      </w:pPr>
      <w:r w:rsidRPr="00E058B1">
        <w:rPr>
          <w:rFonts w:ascii="Times New Roman" w:hAnsi="Times New Roman" w:cs="Times New Roman"/>
        </w:rPr>
        <w:t xml:space="preserve">          Музыка духового оркестра - самый завораживающий и любимый вид искусства. </w:t>
      </w:r>
    </w:p>
    <w:p w14:paraId="481D3EF6" w14:textId="77777777" w:rsidR="00F26446" w:rsidRPr="00E058B1" w:rsidRDefault="00F26446" w:rsidP="00422B48">
      <w:pPr>
        <w:spacing w:after="0"/>
        <w:jc w:val="both"/>
        <w:rPr>
          <w:rFonts w:ascii="Times New Roman" w:hAnsi="Times New Roman" w:cs="Times New Roman"/>
        </w:rPr>
      </w:pPr>
      <w:r w:rsidRPr="00E058B1">
        <w:rPr>
          <w:rFonts w:ascii="Times New Roman" w:hAnsi="Times New Roman" w:cs="Times New Roman"/>
        </w:rPr>
        <w:t>Несмотря на то, что в настоящее время духовая музыка в России интенсивно развивается, в Чувашии, в том числе и городе Чебоксары, нет ни одного полноценного детского духового оркестра. Музыкальное сообщество обеспокоено угрозой исчезновения широкой традиции исполнительства на духовых инструментах. Исполнительство на духовых инструментах утратило свою привлекательность, что вызвало снижение количества поступающих детей в музыкальные образовательные учреждения на отделение духовых инструментов</w:t>
      </w:r>
    </w:p>
    <w:p w14:paraId="250544B3" w14:textId="12823A9F" w:rsidR="00F26446" w:rsidRPr="00E058B1" w:rsidRDefault="00772231" w:rsidP="00772231">
      <w:pPr>
        <w:spacing w:after="0"/>
        <w:jc w:val="both"/>
        <w:rPr>
          <w:rFonts w:ascii="Times New Roman" w:hAnsi="Times New Roman" w:cs="Times New Roman"/>
        </w:rPr>
      </w:pPr>
      <w:r>
        <w:rPr>
          <w:rFonts w:ascii="Times New Roman" w:hAnsi="Times New Roman" w:cs="Times New Roman"/>
        </w:rPr>
        <w:t xml:space="preserve">        Т</w:t>
      </w:r>
      <w:r w:rsidR="00F26446" w:rsidRPr="00E058B1">
        <w:rPr>
          <w:rFonts w:ascii="Times New Roman" w:hAnsi="Times New Roman" w:cs="Times New Roman"/>
        </w:rPr>
        <w:t xml:space="preserve">ворческий проект «Виват, Россия! </w:t>
      </w:r>
      <w:r>
        <w:rPr>
          <w:rFonts w:ascii="Times New Roman" w:hAnsi="Times New Roman" w:cs="Times New Roman"/>
        </w:rPr>
        <w:t>реализуется</w:t>
      </w:r>
      <w:r w:rsidR="00F26446" w:rsidRPr="00E058B1">
        <w:rPr>
          <w:rFonts w:ascii="Times New Roman" w:hAnsi="Times New Roman" w:cs="Times New Roman"/>
        </w:rPr>
        <w:t xml:space="preserve"> в столице Чувашской </w:t>
      </w:r>
      <w:proofErr w:type="gramStart"/>
      <w:r w:rsidR="00F26446" w:rsidRPr="00E058B1">
        <w:rPr>
          <w:rFonts w:ascii="Times New Roman" w:hAnsi="Times New Roman" w:cs="Times New Roman"/>
        </w:rPr>
        <w:t>Республик</w:t>
      </w:r>
      <w:r>
        <w:rPr>
          <w:rFonts w:ascii="Times New Roman" w:hAnsi="Times New Roman" w:cs="Times New Roman"/>
        </w:rPr>
        <w:t>и,</w:t>
      </w:r>
      <w:r w:rsidR="00F26446" w:rsidRPr="00E058B1">
        <w:rPr>
          <w:rFonts w:ascii="Times New Roman" w:hAnsi="Times New Roman" w:cs="Times New Roman"/>
        </w:rPr>
        <w:t xml:space="preserve">  </w:t>
      </w:r>
      <w:r>
        <w:rPr>
          <w:rFonts w:ascii="Times New Roman" w:hAnsi="Times New Roman" w:cs="Times New Roman"/>
        </w:rPr>
        <w:t>городе</w:t>
      </w:r>
      <w:proofErr w:type="gramEnd"/>
      <w:r w:rsidR="00F26446" w:rsidRPr="00E058B1">
        <w:rPr>
          <w:rFonts w:ascii="Times New Roman" w:hAnsi="Times New Roman" w:cs="Times New Roman"/>
        </w:rPr>
        <w:t xml:space="preserve"> Чебоксары  в рамках празднования Дня независимости России с 10 по 14 июня 2022</w:t>
      </w:r>
      <w:r>
        <w:rPr>
          <w:rFonts w:ascii="Times New Roman" w:hAnsi="Times New Roman" w:cs="Times New Roman"/>
        </w:rPr>
        <w:t xml:space="preserve"> </w:t>
      </w:r>
      <w:r w:rsidR="00F26446" w:rsidRPr="00E058B1">
        <w:rPr>
          <w:rFonts w:ascii="Times New Roman" w:hAnsi="Times New Roman" w:cs="Times New Roman"/>
        </w:rPr>
        <w:t xml:space="preserve">года. В день </w:t>
      </w:r>
      <w:proofErr w:type="gramStart"/>
      <w:r w:rsidR="00F26446" w:rsidRPr="00E058B1">
        <w:rPr>
          <w:rFonts w:ascii="Times New Roman" w:hAnsi="Times New Roman" w:cs="Times New Roman"/>
        </w:rPr>
        <w:t>национального  единства</w:t>
      </w:r>
      <w:proofErr w:type="gramEnd"/>
      <w:r w:rsidR="00F26446" w:rsidRPr="00E058B1">
        <w:rPr>
          <w:rFonts w:ascii="Times New Roman" w:hAnsi="Times New Roman" w:cs="Times New Roman"/>
        </w:rPr>
        <w:t>, свободы и гражданского мира пройдут праздничные выступления  учащихся  ДМШ и ДШИ, кадетских школ и студентов творческих вузов в составе духовых оркестров.</w:t>
      </w:r>
    </w:p>
    <w:p w14:paraId="56295EFE" w14:textId="1EAFB26E" w:rsidR="00F26446" w:rsidRPr="00E058B1" w:rsidRDefault="00F26446" w:rsidP="00772231">
      <w:pPr>
        <w:spacing w:after="0"/>
        <w:jc w:val="both"/>
        <w:rPr>
          <w:rFonts w:ascii="Times New Roman" w:hAnsi="Times New Roman" w:cs="Times New Roman"/>
        </w:rPr>
      </w:pPr>
      <w:r w:rsidRPr="00E058B1">
        <w:rPr>
          <w:rFonts w:ascii="Times New Roman" w:hAnsi="Times New Roman" w:cs="Times New Roman"/>
        </w:rPr>
        <w:t xml:space="preserve">          На лучших площадках г. Чебоксары, Новочебоксарск и Мариинск</w:t>
      </w:r>
      <w:r w:rsidR="00772231">
        <w:rPr>
          <w:rFonts w:ascii="Times New Roman" w:hAnsi="Times New Roman" w:cs="Times New Roman"/>
        </w:rPr>
        <w:t>ий</w:t>
      </w:r>
      <w:r w:rsidRPr="00E058B1">
        <w:rPr>
          <w:rFonts w:ascii="Times New Roman" w:hAnsi="Times New Roman" w:cs="Times New Roman"/>
        </w:rPr>
        <w:t xml:space="preserve"> Посад состоятся выступления детских духовых оркестров.  </w:t>
      </w:r>
      <w:r w:rsidR="00772231">
        <w:rPr>
          <w:rFonts w:ascii="Times New Roman" w:hAnsi="Times New Roman" w:cs="Times New Roman"/>
        </w:rPr>
        <w:t>З</w:t>
      </w:r>
      <w:r w:rsidRPr="00E058B1">
        <w:rPr>
          <w:rFonts w:ascii="Times New Roman" w:hAnsi="Times New Roman" w:cs="Times New Roman"/>
        </w:rPr>
        <w:t>рителям будут представлены лучшие образцы медного духового искусства, как в области академической музыки, так и в сфере джазового направления, откроется уникальное звучание духовых инструментов</w:t>
      </w:r>
      <w:r w:rsidR="00772231">
        <w:rPr>
          <w:rFonts w:ascii="Times New Roman" w:hAnsi="Times New Roman" w:cs="Times New Roman"/>
        </w:rPr>
        <w:t xml:space="preserve">. </w:t>
      </w:r>
      <w:r w:rsidRPr="00E058B1">
        <w:rPr>
          <w:rFonts w:ascii="Times New Roman" w:hAnsi="Times New Roman" w:cs="Times New Roman"/>
        </w:rPr>
        <w:t xml:space="preserve"> Сила эмоциональною воздействия духовой музыки на человека проверена самой жизнью, практикой трудовых будней и боевых сражений. Способность ярко звучать вне помещений: на воздухе, на широких площадях, улицах, в парках придала деятельности духовых оркестров особую специфичность, демократическую направленность. Одним из крупнейших ее достижений является жанровое разнообразие и идейно-</w:t>
      </w:r>
      <w:proofErr w:type="spellStart"/>
      <w:r w:rsidRPr="00E058B1">
        <w:rPr>
          <w:rFonts w:ascii="Times New Roman" w:hAnsi="Times New Roman" w:cs="Times New Roman"/>
        </w:rPr>
        <w:t>художеcтвенное</w:t>
      </w:r>
      <w:proofErr w:type="spellEnd"/>
      <w:r w:rsidRPr="00E058B1">
        <w:rPr>
          <w:rFonts w:ascii="Times New Roman" w:hAnsi="Times New Roman" w:cs="Times New Roman"/>
        </w:rPr>
        <w:t xml:space="preserve"> богатство репертуара духовых оркестров.</w:t>
      </w:r>
    </w:p>
    <w:p w14:paraId="0C2E198F" w14:textId="31473978" w:rsidR="00F26446" w:rsidRPr="00E058B1" w:rsidRDefault="00772231" w:rsidP="00772231">
      <w:pPr>
        <w:spacing w:after="0"/>
        <w:jc w:val="both"/>
        <w:rPr>
          <w:rFonts w:ascii="Times New Roman" w:hAnsi="Times New Roman" w:cs="Times New Roman"/>
        </w:rPr>
      </w:pPr>
      <w:r>
        <w:rPr>
          <w:rFonts w:ascii="Times New Roman" w:hAnsi="Times New Roman" w:cs="Times New Roman"/>
        </w:rPr>
        <w:t xml:space="preserve">         </w:t>
      </w:r>
      <w:proofErr w:type="gramStart"/>
      <w:r w:rsidR="00F26446" w:rsidRPr="00E058B1">
        <w:rPr>
          <w:rFonts w:ascii="Times New Roman" w:hAnsi="Times New Roman" w:cs="Times New Roman"/>
        </w:rPr>
        <w:t>Апогеем  фестивальных</w:t>
      </w:r>
      <w:proofErr w:type="gramEnd"/>
      <w:r w:rsidR="00F26446" w:rsidRPr="00E058B1">
        <w:rPr>
          <w:rFonts w:ascii="Times New Roman" w:hAnsi="Times New Roman" w:cs="Times New Roman"/>
        </w:rPr>
        <w:t xml:space="preserve"> мероприятий станет смотр-конкурс  духовых оркестров и кадетских коллективов Приволжского федерального округа</w:t>
      </w:r>
      <w:r>
        <w:rPr>
          <w:rFonts w:ascii="Times New Roman" w:hAnsi="Times New Roman" w:cs="Times New Roman"/>
        </w:rPr>
        <w:t xml:space="preserve"> на</w:t>
      </w:r>
      <w:r w:rsidR="00F26446" w:rsidRPr="00E058B1">
        <w:rPr>
          <w:rFonts w:ascii="Times New Roman" w:hAnsi="Times New Roman" w:cs="Times New Roman"/>
        </w:rPr>
        <w:t xml:space="preserve"> Красной Площади 12 июня 2022 года.  Торжественным маршем в парадной форме по центральным улицам до Красной Площади   пройдут детские духовые </w:t>
      </w:r>
      <w:proofErr w:type="gramStart"/>
      <w:r w:rsidR="00F26446" w:rsidRPr="00E058B1">
        <w:rPr>
          <w:rFonts w:ascii="Times New Roman" w:hAnsi="Times New Roman" w:cs="Times New Roman"/>
        </w:rPr>
        <w:t>коллективы  Поволжья</w:t>
      </w:r>
      <w:proofErr w:type="gramEnd"/>
      <w:r w:rsidR="00F26446" w:rsidRPr="00E058B1">
        <w:rPr>
          <w:rFonts w:ascii="Times New Roman" w:hAnsi="Times New Roman" w:cs="Times New Roman"/>
        </w:rPr>
        <w:t xml:space="preserve">. Дефиле военных оркестров, танцевальное шоу, коллективы </w:t>
      </w:r>
      <w:proofErr w:type="gramStart"/>
      <w:r w:rsidR="00F26446" w:rsidRPr="00E058B1">
        <w:rPr>
          <w:rFonts w:ascii="Times New Roman" w:hAnsi="Times New Roman" w:cs="Times New Roman"/>
        </w:rPr>
        <w:t>и  солисты</w:t>
      </w:r>
      <w:proofErr w:type="gramEnd"/>
      <w:r w:rsidR="00F26446" w:rsidRPr="00E058B1">
        <w:rPr>
          <w:rFonts w:ascii="Times New Roman" w:hAnsi="Times New Roman" w:cs="Times New Roman"/>
        </w:rPr>
        <w:t>-исполнители, виртуозно владеющие медными духовыми и ударными инструментами – все это смогут увидеть жители и гости чувашской столицы в этот праздничный и значимый для России день.</w:t>
      </w:r>
    </w:p>
    <w:p w14:paraId="0AF5FB67" w14:textId="77777777" w:rsidR="00772231" w:rsidRDefault="00F26446" w:rsidP="00772231">
      <w:pPr>
        <w:spacing w:after="0"/>
        <w:jc w:val="both"/>
        <w:rPr>
          <w:rFonts w:ascii="Times New Roman" w:hAnsi="Times New Roman" w:cs="Times New Roman"/>
        </w:rPr>
      </w:pPr>
      <w:r w:rsidRPr="00E058B1">
        <w:rPr>
          <w:rFonts w:ascii="Times New Roman" w:hAnsi="Times New Roman" w:cs="Times New Roman"/>
        </w:rPr>
        <w:t xml:space="preserve">          Важной частью организационной структуры данного проекта станут   и мастер-классы ведущих </w:t>
      </w:r>
      <w:r w:rsidR="00772231">
        <w:rPr>
          <w:rFonts w:ascii="Times New Roman" w:hAnsi="Times New Roman" w:cs="Times New Roman"/>
        </w:rPr>
        <w:t>исполнителей на духовых инструментах</w:t>
      </w:r>
      <w:r w:rsidRPr="00E058B1">
        <w:rPr>
          <w:rFonts w:ascii="Times New Roman" w:hAnsi="Times New Roman" w:cs="Times New Roman"/>
        </w:rPr>
        <w:t xml:space="preserve"> России, предусмотренные в рамках проекта, </w:t>
      </w:r>
      <w:r w:rsidR="00772231">
        <w:rPr>
          <w:rFonts w:ascii="Times New Roman" w:hAnsi="Times New Roman" w:cs="Times New Roman"/>
        </w:rPr>
        <w:t>что будет способствовать</w:t>
      </w:r>
      <w:r w:rsidRPr="00E058B1">
        <w:rPr>
          <w:rFonts w:ascii="Times New Roman" w:hAnsi="Times New Roman" w:cs="Times New Roman"/>
        </w:rPr>
        <w:t xml:space="preserve"> поддерж</w:t>
      </w:r>
      <w:r w:rsidR="00772231">
        <w:rPr>
          <w:rFonts w:ascii="Times New Roman" w:hAnsi="Times New Roman" w:cs="Times New Roman"/>
        </w:rPr>
        <w:t>ке</w:t>
      </w:r>
      <w:r w:rsidRPr="00E058B1">
        <w:rPr>
          <w:rFonts w:ascii="Times New Roman" w:hAnsi="Times New Roman" w:cs="Times New Roman"/>
        </w:rPr>
        <w:t xml:space="preserve"> и продви</w:t>
      </w:r>
      <w:r w:rsidR="00772231">
        <w:rPr>
          <w:rFonts w:ascii="Times New Roman" w:hAnsi="Times New Roman" w:cs="Times New Roman"/>
        </w:rPr>
        <w:t>жению</w:t>
      </w:r>
      <w:r w:rsidRPr="00E058B1">
        <w:rPr>
          <w:rFonts w:ascii="Times New Roman" w:hAnsi="Times New Roman" w:cs="Times New Roman"/>
        </w:rPr>
        <w:t xml:space="preserve"> отечественн</w:t>
      </w:r>
      <w:r w:rsidR="00772231">
        <w:rPr>
          <w:rFonts w:ascii="Times New Roman" w:hAnsi="Times New Roman" w:cs="Times New Roman"/>
        </w:rPr>
        <w:t>ой</w:t>
      </w:r>
      <w:r w:rsidRPr="00E058B1">
        <w:rPr>
          <w:rFonts w:ascii="Times New Roman" w:hAnsi="Times New Roman" w:cs="Times New Roman"/>
        </w:rPr>
        <w:t xml:space="preserve"> духов</w:t>
      </w:r>
      <w:r w:rsidR="00772231">
        <w:rPr>
          <w:rFonts w:ascii="Times New Roman" w:hAnsi="Times New Roman" w:cs="Times New Roman"/>
        </w:rPr>
        <w:t>ой</w:t>
      </w:r>
      <w:r w:rsidRPr="00E058B1">
        <w:rPr>
          <w:rFonts w:ascii="Times New Roman" w:hAnsi="Times New Roman" w:cs="Times New Roman"/>
        </w:rPr>
        <w:t xml:space="preserve"> школ</w:t>
      </w:r>
      <w:r w:rsidR="00772231">
        <w:rPr>
          <w:rFonts w:ascii="Times New Roman" w:hAnsi="Times New Roman" w:cs="Times New Roman"/>
        </w:rPr>
        <w:t>ы</w:t>
      </w:r>
      <w:r w:rsidRPr="00E058B1">
        <w:rPr>
          <w:rFonts w:ascii="Times New Roman" w:hAnsi="Times New Roman" w:cs="Times New Roman"/>
        </w:rPr>
        <w:t>, повы</w:t>
      </w:r>
      <w:r w:rsidR="00772231">
        <w:rPr>
          <w:rFonts w:ascii="Times New Roman" w:hAnsi="Times New Roman" w:cs="Times New Roman"/>
        </w:rPr>
        <w:t>шению</w:t>
      </w:r>
      <w:r w:rsidRPr="00E058B1">
        <w:rPr>
          <w:rFonts w:ascii="Times New Roman" w:hAnsi="Times New Roman" w:cs="Times New Roman"/>
        </w:rPr>
        <w:t xml:space="preserve"> уров</w:t>
      </w:r>
      <w:r w:rsidR="00772231">
        <w:rPr>
          <w:rFonts w:ascii="Times New Roman" w:hAnsi="Times New Roman" w:cs="Times New Roman"/>
        </w:rPr>
        <w:t>ня</w:t>
      </w:r>
      <w:r w:rsidRPr="00E058B1">
        <w:rPr>
          <w:rFonts w:ascii="Times New Roman" w:hAnsi="Times New Roman" w:cs="Times New Roman"/>
        </w:rPr>
        <w:t xml:space="preserve"> музыкального и технического мастерства российских исполнителей и преподавателей на духовых музыкальных инструментах, сохран</w:t>
      </w:r>
      <w:r w:rsidR="00772231">
        <w:rPr>
          <w:rFonts w:ascii="Times New Roman" w:hAnsi="Times New Roman" w:cs="Times New Roman"/>
        </w:rPr>
        <w:t>ению</w:t>
      </w:r>
      <w:r w:rsidRPr="00E058B1">
        <w:rPr>
          <w:rFonts w:ascii="Times New Roman" w:hAnsi="Times New Roman" w:cs="Times New Roman"/>
        </w:rPr>
        <w:t xml:space="preserve"> и развит</w:t>
      </w:r>
      <w:r w:rsidR="00772231">
        <w:rPr>
          <w:rFonts w:ascii="Times New Roman" w:hAnsi="Times New Roman" w:cs="Times New Roman"/>
        </w:rPr>
        <w:t>ию</w:t>
      </w:r>
      <w:r w:rsidRPr="00E058B1">
        <w:rPr>
          <w:rFonts w:ascii="Times New Roman" w:hAnsi="Times New Roman" w:cs="Times New Roman"/>
        </w:rPr>
        <w:t xml:space="preserve"> систем</w:t>
      </w:r>
      <w:r w:rsidR="00772231">
        <w:rPr>
          <w:rFonts w:ascii="Times New Roman" w:hAnsi="Times New Roman" w:cs="Times New Roman"/>
        </w:rPr>
        <w:t>ы</w:t>
      </w:r>
      <w:r w:rsidRPr="00E058B1">
        <w:rPr>
          <w:rFonts w:ascii="Times New Roman" w:hAnsi="Times New Roman" w:cs="Times New Roman"/>
        </w:rPr>
        <w:t xml:space="preserve"> образования в России в сфере музыкального искусства. Российская духовая школа нуждается в поддержке профессионального мастерства. </w:t>
      </w:r>
    </w:p>
    <w:p w14:paraId="5F9729E9" w14:textId="4CEBB977" w:rsidR="00F26446" w:rsidRPr="00E058B1" w:rsidRDefault="00772231" w:rsidP="00772231">
      <w:pPr>
        <w:spacing w:after="0"/>
        <w:jc w:val="both"/>
        <w:rPr>
          <w:rFonts w:ascii="Times New Roman" w:hAnsi="Times New Roman" w:cs="Times New Roman"/>
        </w:rPr>
      </w:pPr>
      <w:r>
        <w:rPr>
          <w:rFonts w:ascii="Times New Roman" w:hAnsi="Times New Roman" w:cs="Times New Roman"/>
        </w:rPr>
        <w:t xml:space="preserve">        </w:t>
      </w:r>
      <w:r w:rsidR="00F26446" w:rsidRPr="00E058B1">
        <w:rPr>
          <w:rFonts w:ascii="Times New Roman" w:hAnsi="Times New Roman" w:cs="Times New Roman"/>
        </w:rPr>
        <w:t xml:space="preserve"> Результатом проекта станет увеличение числа детской и молодежной аудитории, знаком</w:t>
      </w:r>
      <w:r>
        <w:rPr>
          <w:rFonts w:ascii="Times New Roman" w:hAnsi="Times New Roman" w:cs="Times New Roman"/>
        </w:rPr>
        <w:t>ой</w:t>
      </w:r>
      <w:r w:rsidR="00F26446" w:rsidRPr="00E058B1">
        <w:rPr>
          <w:rFonts w:ascii="Times New Roman" w:hAnsi="Times New Roman" w:cs="Times New Roman"/>
        </w:rPr>
        <w:t xml:space="preserve"> с лучшими образцами духового искусства</w:t>
      </w:r>
      <w:r>
        <w:rPr>
          <w:rFonts w:ascii="Times New Roman" w:hAnsi="Times New Roman" w:cs="Times New Roman"/>
        </w:rPr>
        <w:t>,</w:t>
      </w:r>
      <w:r w:rsidR="00F26446" w:rsidRPr="00E058B1">
        <w:rPr>
          <w:rFonts w:ascii="Times New Roman" w:hAnsi="Times New Roman" w:cs="Times New Roman"/>
        </w:rPr>
        <w:t xml:space="preserve"> обмен опытом, музыкальными идеями, демонстрация мастерства и культурное взаимодействие, сотрудничество и просвещение участников проекта.</w:t>
      </w:r>
    </w:p>
    <w:p w14:paraId="452FBADE" w14:textId="6891C5D2" w:rsidR="00F26446" w:rsidRPr="00E058B1" w:rsidRDefault="007B5378" w:rsidP="00422B48">
      <w:pPr>
        <w:jc w:val="both"/>
        <w:rPr>
          <w:rFonts w:ascii="Times New Roman" w:hAnsi="Times New Roman" w:cs="Times New Roman"/>
        </w:rPr>
      </w:pPr>
      <w:r>
        <w:rPr>
          <w:rFonts w:ascii="Times New Roman" w:hAnsi="Times New Roman" w:cs="Times New Roman"/>
        </w:rPr>
        <w:t xml:space="preserve">         </w:t>
      </w:r>
      <w:r w:rsidR="00F26446" w:rsidRPr="00E058B1">
        <w:rPr>
          <w:rFonts w:ascii="Times New Roman" w:hAnsi="Times New Roman" w:cs="Times New Roman"/>
        </w:rPr>
        <w:t>Фестиваль посредством духовой музыки и объединения музыкантов способствует укреплению межнациональных связей, формирует преемственность и единство поколений. Историческая память молодежи – один из важнейших элементов консолидации нации, формирование патриотизма, гражданственности и самоидентификации.</w:t>
      </w:r>
    </w:p>
    <w:p w14:paraId="04A73169" w14:textId="77777777" w:rsidR="00D8420B" w:rsidRPr="00E058B1" w:rsidRDefault="00D8420B" w:rsidP="00422B48">
      <w:pPr>
        <w:jc w:val="both"/>
        <w:rPr>
          <w:rFonts w:ascii="Times New Roman" w:hAnsi="Times New Roman" w:cs="Times New Roman"/>
        </w:rPr>
      </w:pPr>
    </w:p>
    <w:sectPr w:rsidR="00D8420B" w:rsidRPr="00E058B1" w:rsidSect="00D6242D">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47"/>
    <w:rsid w:val="001F5447"/>
    <w:rsid w:val="00422B48"/>
    <w:rsid w:val="00772231"/>
    <w:rsid w:val="007B5378"/>
    <w:rsid w:val="00D6242D"/>
    <w:rsid w:val="00D8420B"/>
    <w:rsid w:val="00E058B1"/>
    <w:rsid w:val="00F2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8710"/>
  <w15:chartTrackingRefBased/>
  <w15:docId w15:val="{0988C2B5-49EB-4F43-A9D1-286B4AF1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5</cp:revision>
  <dcterms:created xsi:type="dcterms:W3CDTF">2022-05-25T07:57:00Z</dcterms:created>
  <dcterms:modified xsi:type="dcterms:W3CDTF">2022-05-25T08:25:00Z</dcterms:modified>
</cp:coreProperties>
</file>